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u w:val="single"/>
          <w:lang w:val="el-GR"/>
        </w:rPr>
        <w:t>ΔΠΜΣ Επιστήμη Δεδομένων και Τεχνολογία Πληροφορίας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u w:val="single"/>
          <w:lang w:val="el-GR"/>
        </w:rPr>
        <w:t xml:space="preserve">Ωρολόγιο Πρόγραμμα Εαρινού Εξάμηνου 2018-19 </w:t>
      </w:r>
      <w:r>
        <w:rPr>
          <w:rFonts w:cs="Times New Roman" w:ascii="Times New Roman" w:hAnsi="Times New Roman"/>
          <w:b/>
          <w:sz w:val="20"/>
          <w:szCs w:val="20"/>
          <w:u w:val="single"/>
          <w:lang w:val="el-GR"/>
        </w:rPr>
        <w:t>(έναρξη μαθημάτων Δευτέρα 18/2)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b/>
          <w:sz w:val="20"/>
          <w:szCs w:val="20"/>
          <w:lang w:val="el-GR"/>
        </w:rPr>
        <w:t>1η Ειδίκευση: ΜΕΓΑΛΑ ΔΕΔΟΜΕΝΑ ΚΑΙ ΤΕΧΝΗΤΗ ΝΟΗΜΟΣΥΝΗ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sz w:val="20"/>
          <w:szCs w:val="20"/>
          <w:u w:val="single"/>
          <w:lang w:val="el-GR"/>
        </w:rPr>
        <w:t>Υποχρεωτικά  Μαθήματα: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 xml:space="preserve">Συστήματα βάσεων δεδομένων, </w:t>
      </w:r>
      <w:r>
        <w:rPr>
          <w:rFonts w:cs="Times New Roman" w:ascii="Times New Roman" w:hAnsi="Times New Roman"/>
          <w:sz w:val="20"/>
          <w:szCs w:val="20"/>
        </w:rPr>
        <w:t>K</w:t>
      </w:r>
      <w:r>
        <w:rPr>
          <w:rFonts w:cs="Times New Roman" w:ascii="Times New Roman" w:hAnsi="Times New Roman"/>
          <w:sz w:val="20"/>
          <w:szCs w:val="20"/>
          <w:lang w:val="el-GR"/>
        </w:rPr>
        <w:t>ούτρικα, Παρασκευή 13.00-16.00, Αίθ. Β’ ΕΚΠΑ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Νευρωνικά δίκτυα βάθους, Παπαγεωργίου - Κολοβού,  Πέμπτη 17.00- 20.00, Αίθ. Γ’ ΕΚΠΑ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sz w:val="20"/>
          <w:szCs w:val="20"/>
          <w:lang w:val="el-GR"/>
        </w:rPr>
        <w:t>Διαδίκτυο Πραγμάτων</w:t>
      </w:r>
      <w:r>
        <w:rPr>
          <w:rFonts w:cs="Times New Roman" w:ascii="Times New Roman" w:hAnsi="Times New Roman"/>
          <w:bCs/>
          <w:sz w:val="20"/>
          <w:szCs w:val="20"/>
          <w:lang w:val="el-GR"/>
        </w:rPr>
        <w:t>,  Χατζηευθυμιάδης- Κολομβάτσος, Πέμπτη 14.00-17.00, Αίθ. Ε’ ΕΚΠΑ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sz w:val="20"/>
          <w:szCs w:val="20"/>
          <w:lang w:val="el-GR"/>
        </w:rPr>
        <w:t>Διαχείριση Μεγάλων δεδομένων, Ντούλας, Παρασκευή 17.00- 20.00, Αίθ. Α2 ΕΚΠΑ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Ανάλυση και Επεξεργασία Εικόνων, Δευτέρα 11.00-14.00, Καλατζής- Κοτσούρος,</w:t>
      </w:r>
      <w:r>
        <w:rPr>
          <w:rFonts w:cs="Times New Roman" w:ascii="Times New Roman" w:hAnsi="Times New Roman"/>
          <w:bCs/>
          <w:sz w:val="20"/>
          <w:szCs w:val="20"/>
          <w:lang w:val="el-GR"/>
        </w:rPr>
        <w:t xml:space="preserve"> Αίθ. Ζ’  ΕΚΠΑ</w:t>
      </w:r>
      <w:r>
        <w:rPr>
          <w:rFonts w:cs="Times New Roman" w:ascii="Times New Roman" w:hAnsi="Times New Roman"/>
          <w:sz w:val="20"/>
          <w:szCs w:val="20"/>
          <w:lang w:val="el-GR"/>
        </w:rPr>
        <w:t xml:space="preserve">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  <w:lang w:val="el-GR"/>
        </w:rPr>
        <w:t>Μαθήματα Επιλογής (να επιλεγεί το πολύ ένα):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sz w:val="20"/>
          <w:szCs w:val="20"/>
          <w:lang w:val="el-GR"/>
        </w:rPr>
        <w:t>Ανάλυση Γεωμετρικών δεδομένων, Εμίρης- Χαμόδρακας, Τρίτη 13.00-17.00, Αίθ. Β’ ΕΚΠΑ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Εφαρμογές Επιστήμης Δεδομένων και Τεχνολογιών Πληροφορικής στις Νευροεπιστήμες, Βεκρέλης - Ουζούνογλου,  Πέμπτη 14.00-17.00, ΙΙΒΕΑΑ Κτήριο Ε4, Αίθ. Τηλεδιασκέψεων.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Αλγόριθμοι στη Μοριακή Βιολογία, Χατζηγεωργίου - Δαλαμάγκας, Πέμπτη 9.30-12.30, ΙΙΒΕΑΑ Κτήριο Ε4, Αίθ. Τηλεδιασκέψεων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Μηχανική Μάθηση στην Υπολογιστική Βιολογία , Μανωλάκος, Τρίτη 10.00-13.00, Αίθ. Β ΕΚΠΑ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sz w:val="20"/>
          <w:szCs w:val="20"/>
          <w:lang w:val="el-GR"/>
        </w:rPr>
        <w:t xml:space="preserve">Όραση Υπολογιστών, Κατσούρος- Αβρίθης, Τρίτη 16.00- 19.00, </w:t>
      </w:r>
      <w:r>
        <w:rPr>
          <w:rFonts w:cs="Times New Roman" w:ascii="Times New Roman" w:hAnsi="Times New Roman"/>
          <w:bCs/>
          <w:sz w:val="20"/>
          <w:szCs w:val="20"/>
          <w:lang w:val="el-GR"/>
        </w:rPr>
        <w:t>Αίθ. Δ’ ΕΚΠΑ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  <w:lang w:val="el-GR"/>
        </w:rPr>
      </w:pPr>
      <w:r>
        <w:rPr>
          <w:rFonts w:cs="Times New Roman" w:ascii="Times New Roman" w:hAnsi="Times New Roman"/>
          <w:b/>
          <w:sz w:val="20"/>
          <w:szCs w:val="20"/>
          <w:lang w:val="el-GR"/>
        </w:rPr>
        <w:t>2η Ειδίκευση: ΒΙΟΠΛΗΡΟΦΟΡΙΚΗ – ΕΠΙΣΤΉΜΗ ΒΙΟΪΑΤΡΙΚΏΝ ΔΕΔΟΜΈΝΩΝ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cs="Times New Roman" w:ascii="Times New Roman" w:hAnsi="Times New Roman"/>
          <w:sz w:val="20"/>
          <w:szCs w:val="20"/>
          <w:u w:val="single"/>
          <w:lang w:val="el-GR"/>
        </w:rPr>
        <w:t xml:space="preserve">Υποχρεωτικά Μαθήματα: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 xml:space="preserve">Αλγόριθμοι στη Δομική </w:t>
      </w:r>
      <w:r>
        <w:rPr>
          <w:rFonts w:cs="Times New Roman" w:ascii="Times New Roman" w:hAnsi="Times New Roman"/>
          <w:sz w:val="20"/>
          <w:szCs w:val="20"/>
        </w:rPr>
        <w:t>B</w:t>
      </w:r>
      <w:r>
        <w:rPr>
          <w:rFonts w:cs="Times New Roman" w:ascii="Times New Roman" w:hAnsi="Times New Roman"/>
          <w:sz w:val="20"/>
          <w:szCs w:val="20"/>
          <w:lang w:val="el-GR"/>
        </w:rPr>
        <w:t>ιοπληροφορική, Εμίρης- Χρυσίνα, Δευτέρα 15.00 -18.00, Αίθ. Β ΕΚΠΑ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Αλγόριθμοι στη Μοριακή Βιολογία, Χατζηγεωργίου- Δαλαμάγκας,  Πέμπτη 9.30-12.30, ΙΙΒΕΑΑ Κτήριο Ε4, Αίθ. Τηλεδιασκέψεων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Μηχανική Μάθηση στην Υπολογιστική Βιολογία, Μανωλάκος, Τρίτη 10.00-13.00, Αίθ. Β’ ΕΚΠΑ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Ανάλυση και Επεξεργασία Εικόνων, Καλατζής- Κατσούρος, Δευτέρα 11.00-14.00, Αίθ. Ζ’ ΕΚΠΑ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 xml:space="preserve"> </w:t>
      </w:r>
      <w:r>
        <w:rPr>
          <w:rFonts w:cs="Times New Roman" w:ascii="Times New Roman" w:hAnsi="Times New Roman"/>
          <w:sz w:val="20"/>
          <w:szCs w:val="20"/>
          <w:u w:val="single"/>
          <w:lang w:val="el-GR"/>
        </w:rPr>
        <w:t>Μαθήματα Επιλογής (να επιλεγεί ένα):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Ανάλυση Γεωμετρικών δεδομένων, Εμίρης- Χαμόδρακας, Τρίτη 13.00-17.00, Αίθ. Β’ ΕΚΠΑ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 xml:space="preserve">Εφαρμογές Επιστήμης Δεδομένων και Τεχνολογιών Πληροφορικής στις Νευροεπιστήμες, Βεκρέλης - Ουζούνογλου,  Πέμπτη 14.00-17.00, ΙΙΒΕΑΑ Κτήριο Ε4, Αίθ. Τηλεδιασκέψεων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Νευρωνικά δίκτυα βάθους, Παπαγεωργίου-Κολοβού, Πέμπτη 17.00-20.00, Αίθ. Γ’ ΕΚΠΑ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  <w:lang w:val="el-GR"/>
        </w:rPr>
        <w:t>Διαχείριση Μεγάλων δεδομένων, Ντούλας, Παρασκευή 17.00- 20.00, Αίθ. Α2 ΕΚΠΑ</w:t>
      </w:r>
    </w:p>
    <w:sectPr>
      <w:type w:val="nextPage"/>
      <w:pgSz w:w="12240" w:h="15840"/>
      <w:pgMar w:left="1349" w:right="1257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itstream Charter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31a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76818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76818"/>
    <w:rPr/>
  </w:style>
  <w:style w:type="character" w:styleId="ListLabel1" w:customStyle="1">
    <w:name w:val="ListLabel 1"/>
    <w:qFormat/>
    <w:rsid w:val="004e596d"/>
    <w:rPr>
      <w:rFonts w:cs="Courier New"/>
    </w:rPr>
  </w:style>
  <w:style w:type="character" w:styleId="ListLabel2" w:customStyle="1">
    <w:name w:val="ListLabel 2"/>
    <w:qFormat/>
    <w:rsid w:val="004e596d"/>
    <w:rPr>
      <w:rFonts w:cs="Courier New"/>
    </w:rPr>
  </w:style>
  <w:style w:type="character" w:styleId="ListLabel3" w:customStyle="1">
    <w:name w:val="ListLabel 3"/>
    <w:qFormat/>
    <w:rsid w:val="004e596d"/>
    <w:rPr>
      <w:rFonts w:cs="Courier New"/>
    </w:rPr>
  </w:style>
  <w:style w:type="character" w:styleId="ListLabel4" w:customStyle="1">
    <w:name w:val="ListLabel 4"/>
    <w:qFormat/>
    <w:rsid w:val="004e596d"/>
    <w:rPr>
      <w:rFonts w:cs="Courier New"/>
    </w:rPr>
  </w:style>
  <w:style w:type="character" w:styleId="ListLabel5" w:customStyle="1">
    <w:name w:val="ListLabel 5"/>
    <w:qFormat/>
    <w:rsid w:val="004e596d"/>
    <w:rPr>
      <w:rFonts w:cs="Courier New"/>
    </w:rPr>
  </w:style>
  <w:style w:type="character" w:styleId="ListLabel6" w:customStyle="1">
    <w:name w:val="ListLabel 6"/>
    <w:qFormat/>
    <w:rsid w:val="004e596d"/>
    <w:rPr>
      <w:rFonts w:cs="Courier New"/>
    </w:rPr>
  </w:style>
  <w:style w:type="character" w:styleId="Bullets" w:customStyle="1">
    <w:name w:val="Bullets"/>
    <w:qFormat/>
    <w:rsid w:val="004e596d"/>
    <w:rPr>
      <w:rFonts w:ascii="OpenSymbol" w:hAnsi="OpenSymbol" w:eastAsia="OpenSymbol" w:cs="OpenSymbol"/>
    </w:rPr>
  </w:style>
  <w:style w:type="character" w:styleId="ListLabel7" w:customStyle="1">
    <w:name w:val="ListLabel 7"/>
    <w:qFormat/>
    <w:rsid w:val="004e596d"/>
    <w:rPr>
      <w:rFonts w:cs="Symbol"/>
    </w:rPr>
  </w:style>
  <w:style w:type="character" w:styleId="ListLabel8" w:customStyle="1">
    <w:name w:val="ListLabel 8"/>
    <w:qFormat/>
    <w:rsid w:val="004e596d"/>
    <w:rPr>
      <w:rFonts w:cs="Courier New"/>
    </w:rPr>
  </w:style>
  <w:style w:type="character" w:styleId="ListLabel9" w:customStyle="1">
    <w:name w:val="ListLabel 9"/>
    <w:qFormat/>
    <w:rsid w:val="004e596d"/>
    <w:rPr>
      <w:rFonts w:cs="Wingdings"/>
    </w:rPr>
  </w:style>
  <w:style w:type="character" w:styleId="ListLabel10" w:customStyle="1">
    <w:name w:val="ListLabel 10"/>
    <w:qFormat/>
    <w:rsid w:val="004e596d"/>
    <w:rPr>
      <w:rFonts w:cs="Symbol"/>
    </w:rPr>
  </w:style>
  <w:style w:type="character" w:styleId="ListLabel11" w:customStyle="1">
    <w:name w:val="ListLabel 11"/>
    <w:qFormat/>
    <w:rsid w:val="004e596d"/>
    <w:rPr>
      <w:rFonts w:cs="Courier New"/>
    </w:rPr>
  </w:style>
  <w:style w:type="character" w:styleId="ListLabel12" w:customStyle="1">
    <w:name w:val="ListLabel 12"/>
    <w:qFormat/>
    <w:rsid w:val="004e596d"/>
    <w:rPr>
      <w:rFonts w:cs="Wingdings"/>
    </w:rPr>
  </w:style>
  <w:style w:type="character" w:styleId="ListLabel13" w:customStyle="1">
    <w:name w:val="ListLabel 13"/>
    <w:qFormat/>
    <w:rsid w:val="004e596d"/>
    <w:rPr>
      <w:rFonts w:cs="Symbol"/>
    </w:rPr>
  </w:style>
  <w:style w:type="character" w:styleId="ListLabel14" w:customStyle="1">
    <w:name w:val="ListLabel 14"/>
    <w:qFormat/>
    <w:rsid w:val="004e596d"/>
    <w:rPr>
      <w:rFonts w:cs="Courier New"/>
    </w:rPr>
  </w:style>
  <w:style w:type="character" w:styleId="ListLabel15" w:customStyle="1">
    <w:name w:val="ListLabel 15"/>
    <w:qFormat/>
    <w:rsid w:val="004e596d"/>
    <w:rPr>
      <w:rFonts w:cs="Wingdings"/>
    </w:rPr>
  </w:style>
  <w:style w:type="character" w:styleId="ListLabel16" w:customStyle="1">
    <w:name w:val="ListLabel 16"/>
    <w:qFormat/>
    <w:rsid w:val="004e596d"/>
    <w:rPr>
      <w:rFonts w:ascii="Calibri" w:hAnsi="Calibri" w:cs="Symbol"/>
      <w:sz w:val="22"/>
    </w:rPr>
  </w:style>
  <w:style w:type="character" w:styleId="ListLabel17" w:customStyle="1">
    <w:name w:val="ListLabel 17"/>
    <w:qFormat/>
    <w:rsid w:val="004e596d"/>
    <w:rPr>
      <w:rFonts w:cs="Courier New"/>
    </w:rPr>
  </w:style>
  <w:style w:type="character" w:styleId="ListLabel18" w:customStyle="1">
    <w:name w:val="ListLabel 18"/>
    <w:qFormat/>
    <w:rsid w:val="004e596d"/>
    <w:rPr>
      <w:rFonts w:cs="Wingdings"/>
    </w:rPr>
  </w:style>
  <w:style w:type="character" w:styleId="ListLabel19" w:customStyle="1">
    <w:name w:val="ListLabel 19"/>
    <w:qFormat/>
    <w:rsid w:val="004e596d"/>
    <w:rPr>
      <w:rFonts w:cs="Symbol"/>
    </w:rPr>
  </w:style>
  <w:style w:type="character" w:styleId="ListLabel20" w:customStyle="1">
    <w:name w:val="ListLabel 20"/>
    <w:qFormat/>
    <w:rsid w:val="004e596d"/>
    <w:rPr>
      <w:rFonts w:cs="Courier New"/>
    </w:rPr>
  </w:style>
  <w:style w:type="character" w:styleId="ListLabel21" w:customStyle="1">
    <w:name w:val="ListLabel 21"/>
    <w:qFormat/>
    <w:rsid w:val="004e596d"/>
    <w:rPr>
      <w:rFonts w:cs="Wingdings"/>
    </w:rPr>
  </w:style>
  <w:style w:type="character" w:styleId="ListLabel22" w:customStyle="1">
    <w:name w:val="ListLabel 22"/>
    <w:qFormat/>
    <w:rsid w:val="004e596d"/>
    <w:rPr>
      <w:rFonts w:cs="Symbol"/>
    </w:rPr>
  </w:style>
  <w:style w:type="character" w:styleId="ListLabel23" w:customStyle="1">
    <w:name w:val="ListLabel 23"/>
    <w:qFormat/>
    <w:rsid w:val="004e596d"/>
    <w:rPr>
      <w:rFonts w:cs="Courier New"/>
    </w:rPr>
  </w:style>
  <w:style w:type="character" w:styleId="ListLabel24" w:customStyle="1">
    <w:name w:val="ListLabel 24"/>
    <w:qFormat/>
    <w:rsid w:val="004e596d"/>
    <w:rPr>
      <w:rFonts w:cs="Wingdings"/>
    </w:rPr>
  </w:style>
  <w:style w:type="character" w:styleId="ListLabel25" w:customStyle="1">
    <w:name w:val="ListLabel 25"/>
    <w:qFormat/>
    <w:rsid w:val="004e596d"/>
    <w:rPr>
      <w:rFonts w:ascii="Bitstream Charter" w:hAnsi="Bitstream Charter" w:cs="OpenSymbol"/>
      <w:sz w:val="22"/>
    </w:rPr>
  </w:style>
  <w:style w:type="character" w:styleId="ListLabel26" w:customStyle="1">
    <w:name w:val="ListLabel 26"/>
    <w:qFormat/>
    <w:rsid w:val="004e596d"/>
    <w:rPr>
      <w:rFonts w:cs="OpenSymbol"/>
    </w:rPr>
  </w:style>
  <w:style w:type="character" w:styleId="ListLabel27" w:customStyle="1">
    <w:name w:val="ListLabel 27"/>
    <w:qFormat/>
    <w:rsid w:val="004e596d"/>
    <w:rPr>
      <w:rFonts w:cs="OpenSymbol"/>
    </w:rPr>
  </w:style>
  <w:style w:type="character" w:styleId="ListLabel28" w:customStyle="1">
    <w:name w:val="ListLabel 28"/>
    <w:qFormat/>
    <w:rsid w:val="004e596d"/>
    <w:rPr>
      <w:rFonts w:cs="OpenSymbol"/>
    </w:rPr>
  </w:style>
  <w:style w:type="character" w:styleId="ListLabel29" w:customStyle="1">
    <w:name w:val="ListLabel 29"/>
    <w:qFormat/>
    <w:rsid w:val="004e596d"/>
    <w:rPr>
      <w:rFonts w:cs="OpenSymbol"/>
    </w:rPr>
  </w:style>
  <w:style w:type="character" w:styleId="ListLabel30" w:customStyle="1">
    <w:name w:val="ListLabel 30"/>
    <w:qFormat/>
    <w:rsid w:val="004e596d"/>
    <w:rPr>
      <w:rFonts w:cs="OpenSymbol"/>
    </w:rPr>
  </w:style>
  <w:style w:type="character" w:styleId="ListLabel31" w:customStyle="1">
    <w:name w:val="ListLabel 31"/>
    <w:qFormat/>
    <w:rsid w:val="004e596d"/>
    <w:rPr>
      <w:rFonts w:cs="OpenSymbol"/>
    </w:rPr>
  </w:style>
  <w:style w:type="character" w:styleId="ListLabel32" w:customStyle="1">
    <w:name w:val="ListLabel 32"/>
    <w:qFormat/>
    <w:rsid w:val="004e596d"/>
    <w:rPr>
      <w:rFonts w:cs="OpenSymbol"/>
    </w:rPr>
  </w:style>
  <w:style w:type="character" w:styleId="ListLabel33" w:customStyle="1">
    <w:name w:val="ListLabel 33"/>
    <w:qFormat/>
    <w:rsid w:val="004e596d"/>
    <w:rPr>
      <w:rFonts w:cs="OpenSymbol"/>
    </w:rPr>
  </w:style>
  <w:style w:type="character" w:styleId="ListLabel34">
    <w:name w:val="ListLabel 34"/>
    <w:qFormat/>
    <w:rPr>
      <w:rFonts w:ascii="Times New Roman" w:hAnsi="Times New Roman" w:cs="Symbol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OpenSymbol"/>
      <w:sz w:val="20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sz w:val="20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OpenSymbol"/>
      <w:sz w:val="20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rsid w:val="004e596d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rsid w:val="004e596d"/>
    <w:pPr>
      <w:spacing w:lineRule="auto" w:line="288" w:before="0" w:after="140"/>
    </w:pPr>
    <w:rPr/>
  </w:style>
  <w:style w:type="paragraph" w:styleId="List">
    <w:name w:val="List"/>
    <w:basedOn w:val="TextBody"/>
    <w:rsid w:val="004e596d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4e596d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4e59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6818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e76818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6109a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31c06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LibreOffice/6.0.7.3$Linux_X86_64 LibreOffice_project/00m0$Build-3</Application>
  <Pages>1</Pages>
  <Words>271</Words>
  <Characters>1841</Characters>
  <CharactersWithSpaces>2082</CharactersWithSpaces>
  <Paragraphs>26</Paragraphs>
  <Company>Goldfish_92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2019-02-14T10:37:00Z</dcterms:created>
  <dc:creator>Elias</dc:creator>
  <dc:description/>
  <dc:language>en-US</dc:language>
  <cp:lastModifiedBy>I Emiris</cp:lastModifiedBy>
  <dcterms:modified xsi:type="dcterms:W3CDTF">2019-02-14T19:20:03Z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Goldfish_92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